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  <w:r w:rsidRPr="00864F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                 УТВЕРЖДАЮ:___________________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8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МКУ «Управление культуры»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МГО             </w:t>
      </w:r>
      <w:r w:rsidRPr="0086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Директор МБУ «ГКМ» </w:t>
      </w:r>
      <w:r w:rsidRPr="00864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Ж.Ю.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Мартенс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86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864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А.П. </w:t>
      </w:r>
      <w:proofErr w:type="spellStart"/>
      <w:r w:rsidRPr="00864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Овчинникова</w:t>
      </w:r>
      <w:proofErr w:type="spellEnd"/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работы Муниципального бюджетного учреждения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«Городской краеведческий музей»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Миасского</w:t>
      </w:r>
      <w:proofErr w:type="spellEnd"/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городского округа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</w:t>
      </w:r>
      <w:r w:rsidRPr="00864F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год.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Миасс</w:t>
      </w:r>
    </w:p>
    <w:p w:rsidR="00864F80" w:rsidRPr="00864F80" w:rsidRDefault="00864F80" w:rsidP="00864F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864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64F80" w:rsidRDefault="00864F80">
      <w:pPr>
        <w:rPr>
          <w:rFonts w:ascii="Times New Roman" w:hAnsi="Times New Roman" w:cs="Times New Roman"/>
          <w:b/>
          <w:sz w:val="28"/>
          <w:szCs w:val="28"/>
        </w:rPr>
      </w:pPr>
    </w:p>
    <w:p w:rsidR="001271B5" w:rsidRDefault="001271B5" w:rsidP="00127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99">
        <w:rPr>
          <w:rFonts w:ascii="Times New Roman" w:hAnsi="Times New Roman" w:cs="Times New Roman"/>
          <w:b/>
          <w:sz w:val="28"/>
          <w:szCs w:val="28"/>
        </w:rPr>
        <w:t>НАУЧНО-ФОНДОВАЯ РАБОТА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>Продолжить сверку фондов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планом 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и подготовить итоговый акт сверки. 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Продолжить работу по </w:t>
      </w:r>
      <w:proofErr w:type="spellStart"/>
      <w:r w:rsidRPr="002A4DF8">
        <w:rPr>
          <w:rFonts w:ascii="Times New Roman" w:eastAsia="Times New Roman" w:hAnsi="Times New Roman" w:cs="Times New Roman"/>
          <w:sz w:val="26"/>
          <w:szCs w:val="26"/>
        </w:rPr>
        <w:t>фотофиксации</w:t>
      </w:r>
      <w:proofErr w:type="spellEnd"/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экспонатов основного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внесению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цифровых изображений в КАМИС.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Внесение в электронный вид (КАМИС) предметов основного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научно-вспомогательного 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>фонд</w:t>
      </w:r>
      <w:r>
        <w:rPr>
          <w:rFonts w:ascii="Times New Roman" w:eastAsia="Times New Roman" w:hAnsi="Times New Roman" w:cs="Times New Roman"/>
          <w:sz w:val="26"/>
          <w:szCs w:val="26"/>
        </w:rPr>
        <w:t>ов в количестве 5000 экз.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>, составление карточек и распечатывание.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>По результатам сверки продолжить оформл</w:t>
      </w:r>
      <w:r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на материально-ответственное хранение хранителям и членам ЭФЗК.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>Регулярные (не реже 1 раза в месяц) заседания ЭФЗК.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Вести текущую учетную документацию (акты ВХ, ПВП, ПП, протоколы, договора, Книги учета и прочие документы) и своевременно маркировать предметы. 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Сделать фотокопии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внесенных записей в 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>учетных книг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(отснять и распечатать).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Согласно календарному плану осмотра музейных предметов, провести проверки  коллекций «Геология», «Значки», «Негативы», «Производственные предметы», «Фонотека».</w:t>
      </w:r>
    </w:p>
    <w:p w:rsidR="002A4DF8" w:rsidRP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своевременную подготовку предметов и документов для экспонирования в постоянной экспозиции и на выставках.</w:t>
      </w:r>
    </w:p>
    <w:p w:rsidR="002A4DF8" w:rsidRPr="002A4DF8" w:rsidRDefault="002A4DF8" w:rsidP="00015E6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Завершить составление и дополнить изображениями коллекционные описи коллекций «Бонистика», «Предметы культа», «Керамика и стекло», «Ткани»; продолжить составление топографических описей в фондохранилищах.</w:t>
      </w:r>
    </w:p>
    <w:p w:rsid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Пригласить специалиста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ОГБУК «ГИМ Южного</w:t>
      </w:r>
      <w:r w:rsidRPr="002A4DF8">
        <w:rPr>
          <w:rFonts w:ascii="Times New Roman" w:eastAsia="Times New Roman" w:hAnsi="Times New Roman" w:cs="Times New Roman"/>
          <w:sz w:val="26"/>
          <w:szCs w:val="26"/>
        </w:rPr>
        <w:t xml:space="preserve"> Урала» для консультации по реставрации предметов из коллекции «Иконы»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4DF8" w:rsidRDefault="002A4DF8" w:rsidP="002A4D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Принимать участие в семинарах по вопросам фондовой работы.</w:t>
      </w:r>
    </w:p>
    <w:p w:rsidR="002A4DF8" w:rsidRPr="002A4DF8" w:rsidRDefault="002A4DF8" w:rsidP="002A4DF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4F80" w:rsidRDefault="00864F80" w:rsidP="00864F80">
      <w:pPr>
        <w:rPr>
          <w:rFonts w:ascii="Times New Roman" w:hAnsi="Times New Roman" w:cs="Times New Roman"/>
          <w:b/>
          <w:sz w:val="28"/>
          <w:szCs w:val="28"/>
        </w:rPr>
      </w:pPr>
    </w:p>
    <w:p w:rsidR="001271B5" w:rsidRPr="00561E99" w:rsidRDefault="001271B5" w:rsidP="001271B5">
      <w:pPr>
        <w:rPr>
          <w:rFonts w:ascii="Times New Roman" w:hAnsi="Times New Roman" w:cs="Times New Roman"/>
          <w:b/>
          <w:sz w:val="28"/>
          <w:szCs w:val="28"/>
        </w:rPr>
      </w:pPr>
    </w:p>
    <w:p w:rsidR="001271B5" w:rsidRDefault="001271B5" w:rsidP="00127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99">
        <w:rPr>
          <w:rFonts w:ascii="Times New Roman" w:hAnsi="Times New Roman" w:cs="Times New Roman"/>
          <w:b/>
          <w:sz w:val="28"/>
          <w:szCs w:val="28"/>
        </w:rPr>
        <w:lastRenderedPageBreak/>
        <w:t>ЭКСПОЗИЦИОННАЯ И ВЫСТАВОЧНАЯ РАБОТА</w:t>
      </w:r>
    </w:p>
    <w:p w:rsidR="001271B5" w:rsidRPr="0084722D" w:rsidRDefault="001271B5" w:rsidP="00DA34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t xml:space="preserve">Экспозиции </w:t>
      </w:r>
      <w:r w:rsidRPr="0084722D">
        <w:rPr>
          <w:rFonts w:ascii="Times New Roman" w:hAnsi="Times New Roman" w:cs="Times New Roman"/>
          <w:sz w:val="26"/>
          <w:szCs w:val="26"/>
        </w:rPr>
        <w:t>музея в полной мере отвечают своему предназначению - наглядно и доступно демонстрир</w:t>
      </w:r>
      <w:r w:rsidR="00015E6D" w:rsidRPr="0084722D">
        <w:rPr>
          <w:rFonts w:ascii="Times New Roman" w:hAnsi="Times New Roman" w:cs="Times New Roman"/>
          <w:sz w:val="26"/>
          <w:szCs w:val="26"/>
        </w:rPr>
        <w:t>уют</w:t>
      </w:r>
      <w:r w:rsidRPr="0084722D">
        <w:rPr>
          <w:rFonts w:ascii="Times New Roman" w:hAnsi="Times New Roman" w:cs="Times New Roman"/>
          <w:sz w:val="26"/>
          <w:szCs w:val="26"/>
        </w:rPr>
        <w:t xml:space="preserve"> посетителям </w:t>
      </w:r>
      <w:r w:rsidR="00015E6D" w:rsidRPr="0084722D">
        <w:rPr>
          <w:rFonts w:ascii="Times New Roman" w:hAnsi="Times New Roman" w:cs="Times New Roman"/>
          <w:sz w:val="26"/>
          <w:szCs w:val="26"/>
        </w:rPr>
        <w:t xml:space="preserve">музейные </w:t>
      </w:r>
      <w:r w:rsidRPr="0084722D">
        <w:rPr>
          <w:rFonts w:ascii="Times New Roman" w:hAnsi="Times New Roman" w:cs="Times New Roman"/>
          <w:sz w:val="26"/>
          <w:szCs w:val="26"/>
        </w:rPr>
        <w:t>предметы и информационные стенды. Но, согласно требованиям времени и с уч</w:t>
      </w:r>
      <w:r w:rsidR="00015E6D" w:rsidRPr="0084722D">
        <w:rPr>
          <w:rFonts w:ascii="Times New Roman" w:hAnsi="Times New Roman" w:cs="Times New Roman"/>
          <w:sz w:val="26"/>
          <w:szCs w:val="26"/>
        </w:rPr>
        <w:t>е</w:t>
      </w:r>
      <w:r w:rsidRPr="0084722D">
        <w:rPr>
          <w:rFonts w:ascii="Times New Roman" w:hAnsi="Times New Roman" w:cs="Times New Roman"/>
          <w:sz w:val="26"/>
          <w:szCs w:val="26"/>
        </w:rPr>
        <w:t xml:space="preserve">том новых технических возможностей, а также благодаря пополнению фондов музея, время от времени происходят обновления и дополнения фрагментов экспозиции. </w:t>
      </w:r>
    </w:p>
    <w:p w:rsidR="001271B5" w:rsidRPr="0084722D" w:rsidRDefault="001271B5" w:rsidP="00DA34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На 2017 год планируется:</w:t>
      </w:r>
    </w:p>
    <w:p w:rsidR="001271B5" w:rsidRPr="0084722D" w:rsidRDefault="001271B5" w:rsidP="00DA3493">
      <w:pPr>
        <w:jc w:val="both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- обновление предметов интерьера в зале «Изба старателя»;</w:t>
      </w:r>
    </w:p>
    <w:p w:rsidR="00015E6D" w:rsidRPr="0084722D" w:rsidRDefault="001271B5" w:rsidP="00DA3493">
      <w:pPr>
        <w:jc w:val="both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раб</w:t>
      </w:r>
      <w:r w:rsidR="00015E6D" w:rsidRPr="0084722D">
        <w:rPr>
          <w:rFonts w:ascii="Times New Roman" w:hAnsi="Times New Roman" w:cs="Times New Roman"/>
          <w:sz w:val="26"/>
          <w:szCs w:val="26"/>
        </w:rPr>
        <w:t>ота по дополнению фотоматериалами</w:t>
      </w:r>
      <w:r w:rsidRPr="0084722D">
        <w:rPr>
          <w:rFonts w:ascii="Times New Roman" w:hAnsi="Times New Roman" w:cs="Times New Roman"/>
          <w:sz w:val="26"/>
          <w:szCs w:val="26"/>
        </w:rPr>
        <w:t xml:space="preserve"> электронной рамки в зале «</w:t>
      </w:r>
      <w:proofErr w:type="spellStart"/>
      <w:r w:rsidRPr="0084722D">
        <w:rPr>
          <w:rFonts w:ascii="Times New Roman" w:hAnsi="Times New Roman" w:cs="Times New Roman"/>
          <w:sz w:val="26"/>
          <w:szCs w:val="26"/>
        </w:rPr>
        <w:t>М</w:t>
      </w:r>
      <w:r w:rsidR="0084722D" w:rsidRPr="0084722D">
        <w:rPr>
          <w:rFonts w:ascii="Times New Roman" w:hAnsi="Times New Roman" w:cs="Times New Roman"/>
          <w:sz w:val="26"/>
          <w:szCs w:val="26"/>
        </w:rPr>
        <w:t>иасский</w:t>
      </w:r>
      <w:proofErr w:type="spellEnd"/>
      <w:r w:rsidR="0084722D" w:rsidRPr="0084722D">
        <w:rPr>
          <w:rFonts w:ascii="Times New Roman" w:hAnsi="Times New Roman" w:cs="Times New Roman"/>
          <w:sz w:val="26"/>
          <w:szCs w:val="26"/>
        </w:rPr>
        <w:t xml:space="preserve"> напилочный завод».</w:t>
      </w:r>
    </w:p>
    <w:p w:rsidR="001271B5" w:rsidRPr="0084722D" w:rsidRDefault="001271B5" w:rsidP="00DA3493">
      <w:pPr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t>Выставочная деятельность.</w:t>
      </w:r>
    </w:p>
    <w:p w:rsidR="0084722D" w:rsidRPr="0084722D" w:rsidRDefault="001271B5" w:rsidP="00DA34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В течение года предполагается</w:t>
      </w:r>
      <w:r w:rsidR="0084722D" w:rsidRPr="0084722D">
        <w:rPr>
          <w:rFonts w:ascii="Times New Roman" w:hAnsi="Times New Roman" w:cs="Times New Roman"/>
          <w:sz w:val="26"/>
          <w:szCs w:val="26"/>
        </w:rPr>
        <w:t>:</w:t>
      </w:r>
    </w:p>
    <w:p w:rsidR="001271B5" w:rsidRPr="0084722D" w:rsidRDefault="0084722D" w:rsidP="00DA3493">
      <w:pPr>
        <w:jc w:val="both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- 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 организовать выставки фондовых коллекций</w:t>
      </w:r>
      <w:r w:rsidRPr="0084722D">
        <w:rPr>
          <w:rFonts w:ascii="Times New Roman" w:hAnsi="Times New Roman" w:cs="Times New Roman"/>
          <w:sz w:val="26"/>
          <w:szCs w:val="26"/>
        </w:rPr>
        <w:t>,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 как в залах музея, так и </w:t>
      </w:r>
      <w:r w:rsidRPr="0084722D">
        <w:rPr>
          <w:rFonts w:ascii="Times New Roman" w:hAnsi="Times New Roman" w:cs="Times New Roman"/>
          <w:sz w:val="26"/>
          <w:szCs w:val="26"/>
        </w:rPr>
        <w:t xml:space="preserve">вне его; </w:t>
      </w:r>
      <w:r w:rsidRPr="0084722D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налаживать контакты с частными коллекционерами, мастерами и творческими коллективами для привлечения их к участию в выставках </w:t>
      </w:r>
      <w:r w:rsidRPr="0084722D">
        <w:rPr>
          <w:rFonts w:ascii="Times New Roman" w:hAnsi="Times New Roman" w:cs="Times New Roman"/>
          <w:sz w:val="26"/>
          <w:szCs w:val="26"/>
        </w:rPr>
        <w:t>музея;</w:t>
      </w:r>
      <w:r w:rsidRPr="0084722D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 продолжить работу по расширению связей с другими му</w:t>
      </w:r>
      <w:r w:rsidRPr="0084722D">
        <w:rPr>
          <w:rFonts w:ascii="Times New Roman" w:hAnsi="Times New Roman" w:cs="Times New Roman"/>
          <w:sz w:val="26"/>
          <w:szCs w:val="26"/>
        </w:rPr>
        <w:t>зеями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 для</w:t>
      </w:r>
      <w:r w:rsidRPr="0084722D">
        <w:rPr>
          <w:rFonts w:ascii="Times New Roman" w:hAnsi="Times New Roman" w:cs="Times New Roman"/>
          <w:sz w:val="26"/>
          <w:szCs w:val="26"/>
        </w:rPr>
        <w:t xml:space="preserve"> обмена выставками</w:t>
      </w:r>
      <w:r w:rsidR="001271B5" w:rsidRPr="0084722D">
        <w:rPr>
          <w:rFonts w:ascii="Times New Roman" w:hAnsi="Times New Roman" w:cs="Times New Roman"/>
          <w:sz w:val="26"/>
          <w:szCs w:val="26"/>
        </w:rPr>
        <w:t>.</w:t>
      </w:r>
    </w:p>
    <w:p w:rsidR="001271B5" w:rsidRPr="0084722D" w:rsidRDefault="00DA3493" w:rsidP="00DA349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выставок</w:t>
      </w:r>
    </w:p>
    <w:tbl>
      <w:tblPr>
        <w:tblStyle w:val="a3"/>
        <w:tblW w:w="9822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2792"/>
        <w:gridCol w:w="1743"/>
        <w:gridCol w:w="2201"/>
      </w:tblGrid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792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Название выставки</w:t>
            </w:r>
          </w:p>
        </w:tc>
        <w:tc>
          <w:tcPr>
            <w:tcW w:w="1743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92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Каслинское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литье </w:t>
            </w:r>
          </w:p>
        </w:tc>
        <w:tc>
          <w:tcPr>
            <w:tcW w:w="1743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Зал № 32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92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Батик, студия М*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proofErr w:type="gramEnd"/>
          </w:p>
        </w:tc>
        <w:tc>
          <w:tcPr>
            <w:tcW w:w="1743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Зал № 19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92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Клуши, курочки и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квочки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(част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ол.)</w:t>
            </w:r>
          </w:p>
        </w:tc>
        <w:tc>
          <w:tcPr>
            <w:tcW w:w="1743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92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«Новогодняя сказка»</w:t>
            </w:r>
          </w:p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(елочные игрушки)</w:t>
            </w:r>
          </w:p>
        </w:tc>
        <w:tc>
          <w:tcPr>
            <w:tcW w:w="1743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847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792" w:type="dxa"/>
          </w:tcPr>
          <w:p w:rsidR="00F17CE8" w:rsidRPr="0084722D" w:rsidRDefault="00F17CE8" w:rsidP="00F1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открытки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руками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интерната для глухих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1743" w:type="dxa"/>
          </w:tcPr>
          <w:p w:rsidR="00F17CE8" w:rsidRPr="0084722D" w:rsidRDefault="00F17CE8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Коридор 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1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792" w:type="dxa"/>
          </w:tcPr>
          <w:p w:rsidR="00F17CE8" w:rsidRPr="0084722D" w:rsidRDefault="00F17CE8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Картины Зотеева</w:t>
            </w:r>
          </w:p>
        </w:tc>
        <w:tc>
          <w:tcPr>
            <w:tcW w:w="1743" w:type="dxa"/>
          </w:tcPr>
          <w:p w:rsidR="00F17CE8" w:rsidRPr="0084722D" w:rsidRDefault="00F17CE8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Касса</w:t>
            </w:r>
          </w:p>
        </w:tc>
        <w:tc>
          <w:tcPr>
            <w:tcW w:w="2201" w:type="dxa"/>
          </w:tcPr>
          <w:p w:rsidR="00F17CE8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A91870" w:rsidP="00A91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17CE8">
              <w:rPr>
                <w:rFonts w:ascii="Times New Roman" w:hAnsi="Times New Roman" w:cs="Times New Roman"/>
                <w:sz w:val="26"/>
                <w:szCs w:val="26"/>
              </w:rPr>
              <w:t xml:space="preserve">  января-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17CE8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792" w:type="dxa"/>
          </w:tcPr>
          <w:p w:rsidR="00F17CE8" w:rsidRPr="0084722D" w:rsidRDefault="00F17CE8" w:rsidP="00F1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«Пушкиниана в миниатюрных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книгах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» Ж. А. Обуховой</w:t>
            </w:r>
          </w:p>
        </w:tc>
        <w:tc>
          <w:tcPr>
            <w:tcW w:w="1743" w:type="dxa"/>
          </w:tcPr>
          <w:p w:rsidR="00F17CE8" w:rsidRDefault="00F17CE8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№ 32</w:t>
            </w: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F17CE8" w:rsidRPr="0084722D" w:rsidTr="00F17CE8">
        <w:tc>
          <w:tcPr>
            <w:tcW w:w="817" w:type="dxa"/>
          </w:tcPr>
          <w:p w:rsidR="00F17CE8" w:rsidRPr="00F17CE8" w:rsidRDefault="00F17CE8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нварь-февраль</w:t>
            </w:r>
          </w:p>
        </w:tc>
        <w:tc>
          <w:tcPr>
            <w:tcW w:w="2792" w:type="dxa"/>
          </w:tcPr>
          <w:p w:rsidR="00F17CE8" w:rsidRPr="0084722D" w:rsidRDefault="00F17CE8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ыставка вышитых изделий  И.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Э.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Рыковой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</w:tcPr>
          <w:p w:rsidR="00F17CE8" w:rsidRPr="0084722D" w:rsidRDefault="00F17CE8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F17CE8" w:rsidRPr="0084722D" w:rsidRDefault="00F17CE8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FF1C5D" w:rsidRPr="0084722D" w:rsidTr="00F17CE8">
        <w:tc>
          <w:tcPr>
            <w:tcW w:w="817" w:type="dxa"/>
          </w:tcPr>
          <w:p w:rsidR="00FF1C5D" w:rsidRPr="00F17CE8" w:rsidRDefault="00FF1C5D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F1C5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нварь - февраль</w:t>
            </w:r>
          </w:p>
        </w:tc>
        <w:tc>
          <w:tcPr>
            <w:tcW w:w="2792" w:type="dxa"/>
          </w:tcPr>
          <w:p w:rsidR="00FF1C5D" w:rsidRPr="0084722D" w:rsidRDefault="00FF1C5D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олокольчики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(част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ол.)</w:t>
            </w:r>
          </w:p>
        </w:tc>
        <w:tc>
          <w:tcPr>
            <w:tcW w:w="1743" w:type="dxa"/>
          </w:tcPr>
          <w:p w:rsidR="00FF1C5D" w:rsidRPr="0084722D" w:rsidRDefault="00FF1C5D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№ 19</w:t>
            </w:r>
          </w:p>
        </w:tc>
        <w:tc>
          <w:tcPr>
            <w:tcW w:w="2201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FF1C5D" w:rsidRPr="0084722D" w:rsidTr="00F17CE8">
        <w:tc>
          <w:tcPr>
            <w:tcW w:w="817" w:type="dxa"/>
          </w:tcPr>
          <w:p w:rsidR="00FF1C5D" w:rsidRPr="00F17CE8" w:rsidRDefault="00FF1C5D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F1C5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24 февраля по 24 марта</w:t>
            </w:r>
          </w:p>
        </w:tc>
        <w:tc>
          <w:tcPr>
            <w:tcW w:w="2792" w:type="dxa"/>
          </w:tcPr>
          <w:p w:rsidR="00FF1C5D" w:rsidRPr="0084722D" w:rsidRDefault="00FF1C5D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 75-летию ЦГБ. Из истории медицины</w:t>
            </w:r>
          </w:p>
        </w:tc>
        <w:tc>
          <w:tcPr>
            <w:tcW w:w="1743" w:type="dxa"/>
          </w:tcPr>
          <w:p w:rsidR="00FF1C5D" w:rsidRPr="0084722D" w:rsidRDefault="00FF1C5D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№ 32</w:t>
            </w:r>
          </w:p>
        </w:tc>
        <w:tc>
          <w:tcPr>
            <w:tcW w:w="2201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FF1C5D" w:rsidRPr="0084722D" w:rsidTr="00F17CE8">
        <w:tc>
          <w:tcPr>
            <w:tcW w:w="817" w:type="dxa"/>
          </w:tcPr>
          <w:p w:rsidR="00FF1C5D" w:rsidRPr="00F17CE8" w:rsidRDefault="00FF1C5D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27 марта по 30 апреля</w:t>
            </w:r>
          </w:p>
        </w:tc>
        <w:tc>
          <w:tcPr>
            <w:tcW w:w="2792" w:type="dxa"/>
          </w:tcPr>
          <w:p w:rsidR="00FF1C5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Зажигалки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из частной коллекции </w:t>
            </w:r>
          </w:p>
          <w:p w:rsidR="00FF1C5D" w:rsidRPr="0084722D" w:rsidRDefault="00FF1C5D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4D0A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Жеребцова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(Еманжелинск)</w:t>
            </w:r>
          </w:p>
        </w:tc>
        <w:tc>
          <w:tcPr>
            <w:tcW w:w="1743" w:type="dxa"/>
          </w:tcPr>
          <w:p w:rsidR="00FF1C5D" w:rsidRDefault="00FF1C5D" w:rsidP="00F17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№ 32</w:t>
            </w:r>
          </w:p>
        </w:tc>
        <w:tc>
          <w:tcPr>
            <w:tcW w:w="2201" w:type="dxa"/>
          </w:tcPr>
          <w:p w:rsidR="00FF1C5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FF1C5D" w:rsidRPr="0084722D" w:rsidTr="00F17CE8">
        <w:tc>
          <w:tcPr>
            <w:tcW w:w="817" w:type="dxa"/>
          </w:tcPr>
          <w:p w:rsidR="00FF1C5D" w:rsidRPr="00F17CE8" w:rsidRDefault="00FF1C5D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15 марта по 15 апреля</w:t>
            </w:r>
          </w:p>
        </w:tc>
        <w:tc>
          <w:tcPr>
            <w:tcW w:w="2792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выставка традиционной народной одежды</w:t>
            </w:r>
          </w:p>
        </w:tc>
        <w:tc>
          <w:tcPr>
            <w:tcW w:w="1743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№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1" w:type="dxa"/>
          </w:tcPr>
          <w:p w:rsidR="00FF1C5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FF1C5D" w:rsidRPr="0084722D" w:rsidTr="00F17CE8">
        <w:tc>
          <w:tcPr>
            <w:tcW w:w="817" w:type="dxa"/>
          </w:tcPr>
          <w:p w:rsidR="00FF1C5D" w:rsidRPr="00F17CE8" w:rsidRDefault="00FF1C5D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792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Выставка значков</w:t>
            </w:r>
          </w:p>
        </w:tc>
        <w:tc>
          <w:tcPr>
            <w:tcW w:w="1743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FF1C5D" w:rsidRPr="0084722D" w:rsidTr="00F17CE8">
        <w:tc>
          <w:tcPr>
            <w:tcW w:w="817" w:type="dxa"/>
          </w:tcPr>
          <w:p w:rsidR="00FF1C5D" w:rsidRPr="00F17CE8" w:rsidRDefault="00FF1C5D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1 апреля</w:t>
            </w:r>
          </w:p>
        </w:tc>
        <w:tc>
          <w:tcPr>
            <w:tcW w:w="2792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Археология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новые реконструкции</w:t>
            </w:r>
          </w:p>
        </w:tc>
        <w:tc>
          <w:tcPr>
            <w:tcW w:w="1743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FF1C5D" w:rsidRPr="0084722D" w:rsidRDefault="00FF1C5D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064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15 апреля по 15 мая</w:t>
            </w:r>
          </w:p>
        </w:tc>
        <w:tc>
          <w:tcPr>
            <w:tcW w:w="2792" w:type="dxa"/>
          </w:tcPr>
          <w:p w:rsidR="00DA3493" w:rsidRPr="0084722D" w:rsidRDefault="00DA3493" w:rsidP="00064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ыставка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тендового моделирования</w:t>
            </w:r>
          </w:p>
        </w:tc>
        <w:tc>
          <w:tcPr>
            <w:tcW w:w="1743" w:type="dxa"/>
          </w:tcPr>
          <w:p w:rsidR="00DA3493" w:rsidRPr="0084722D" w:rsidRDefault="00DA3493" w:rsidP="00064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№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1" w:type="dxa"/>
          </w:tcPr>
          <w:p w:rsidR="00DA3493" w:rsidRPr="0084722D" w:rsidRDefault="00DA3493" w:rsidP="00064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25 мая – 1 июля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Выставка миниатюрной книги из частной коллекции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Баннова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25 мая - до 1 августа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Выставка народной традиционной куклы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№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1 августа по 15 октября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Выставка «Жизнь моя – железная дорога, вечное движение вперед»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№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 15 августа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выставка «Школьная пора»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№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 140-летию со дня рождения э. И. Мали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Блиц-витрина 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Шевелева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DA3493" w:rsidRPr="0084722D" w:rsidTr="00F17CE8">
        <w:tc>
          <w:tcPr>
            <w:tcW w:w="817" w:type="dxa"/>
          </w:tcPr>
          <w:p w:rsidR="00DA3493" w:rsidRPr="00F17CE8" w:rsidRDefault="00DA3493" w:rsidP="00F17CE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792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Лилипутия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миниатюрные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зделия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из частных коллекций и фондов музея</w:t>
            </w:r>
          </w:p>
        </w:tc>
        <w:tc>
          <w:tcPr>
            <w:tcW w:w="1743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№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1" w:type="dxa"/>
          </w:tcPr>
          <w:p w:rsidR="00DA3493" w:rsidRPr="0084722D" w:rsidRDefault="00DA3493" w:rsidP="00FF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</w:tbl>
    <w:p w:rsidR="005A6286" w:rsidRPr="0084722D" w:rsidRDefault="005A6286" w:rsidP="001271B5">
      <w:pPr>
        <w:rPr>
          <w:rFonts w:ascii="Times New Roman" w:hAnsi="Times New Roman" w:cs="Times New Roman"/>
          <w:b/>
          <w:sz w:val="26"/>
          <w:szCs w:val="26"/>
        </w:rPr>
      </w:pPr>
    </w:p>
    <w:p w:rsidR="005A6286" w:rsidRPr="0084722D" w:rsidRDefault="005A6286" w:rsidP="005A6286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Передвижные выставки:</w:t>
      </w:r>
    </w:p>
    <w:p w:rsidR="005A6286" w:rsidRPr="0084722D" w:rsidRDefault="005A6286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- предметный мир сказки</w:t>
      </w:r>
      <w:r w:rsidR="00DA3493">
        <w:rPr>
          <w:rFonts w:ascii="Times New Roman" w:hAnsi="Times New Roman" w:cs="Times New Roman"/>
          <w:sz w:val="26"/>
          <w:szCs w:val="26"/>
        </w:rPr>
        <w:t xml:space="preserve"> (по детским дошкольным учреждениям города)</w:t>
      </w:r>
      <w:r w:rsidRPr="0084722D">
        <w:rPr>
          <w:rFonts w:ascii="Times New Roman" w:hAnsi="Times New Roman" w:cs="Times New Roman"/>
          <w:sz w:val="26"/>
          <w:szCs w:val="26"/>
        </w:rPr>
        <w:t>,</w:t>
      </w:r>
    </w:p>
    <w:p w:rsidR="00DA3493" w:rsidRPr="0084722D" w:rsidRDefault="005A6286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- выставк</w:t>
      </w:r>
      <w:r w:rsidR="00DA3493">
        <w:rPr>
          <w:rFonts w:ascii="Times New Roman" w:hAnsi="Times New Roman" w:cs="Times New Roman"/>
          <w:sz w:val="26"/>
          <w:szCs w:val="26"/>
        </w:rPr>
        <w:t>а</w:t>
      </w:r>
      <w:r w:rsidRPr="0084722D">
        <w:rPr>
          <w:rFonts w:ascii="Times New Roman" w:hAnsi="Times New Roman" w:cs="Times New Roman"/>
          <w:sz w:val="26"/>
          <w:szCs w:val="26"/>
        </w:rPr>
        <w:t xml:space="preserve"> фотоаппаратов </w:t>
      </w:r>
      <w:r w:rsidR="00DA3493">
        <w:rPr>
          <w:rFonts w:ascii="Times New Roman" w:hAnsi="Times New Roman" w:cs="Times New Roman"/>
          <w:sz w:val="26"/>
          <w:szCs w:val="26"/>
        </w:rPr>
        <w:t xml:space="preserve"> и фотографий </w:t>
      </w:r>
      <w:r w:rsidRPr="0084722D">
        <w:rPr>
          <w:rFonts w:ascii="Times New Roman" w:hAnsi="Times New Roman" w:cs="Times New Roman"/>
          <w:sz w:val="26"/>
          <w:szCs w:val="26"/>
        </w:rPr>
        <w:t xml:space="preserve">к </w:t>
      </w:r>
      <w:r w:rsidR="00DA3493">
        <w:rPr>
          <w:rFonts w:ascii="Times New Roman" w:hAnsi="Times New Roman" w:cs="Times New Roman"/>
          <w:sz w:val="26"/>
          <w:szCs w:val="26"/>
        </w:rPr>
        <w:t>Г</w:t>
      </w:r>
      <w:r w:rsidRPr="0084722D">
        <w:rPr>
          <w:rFonts w:ascii="Times New Roman" w:hAnsi="Times New Roman" w:cs="Times New Roman"/>
          <w:sz w:val="26"/>
          <w:szCs w:val="26"/>
        </w:rPr>
        <w:t>о</w:t>
      </w:r>
      <w:r w:rsidR="00DA3493">
        <w:rPr>
          <w:rFonts w:ascii="Times New Roman" w:hAnsi="Times New Roman" w:cs="Times New Roman"/>
          <w:sz w:val="26"/>
          <w:szCs w:val="26"/>
        </w:rPr>
        <w:t>ду экологии о красоте природы (ж/д вокзал),</w:t>
      </w:r>
    </w:p>
    <w:p w:rsidR="005A6286" w:rsidRPr="0084722D" w:rsidRDefault="005A6286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- выставки фотографий </w:t>
      </w:r>
      <w:r w:rsidR="00DA3493">
        <w:rPr>
          <w:rFonts w:ascii="Times New Roman" w:hAnsi="Times New Roman" w:cs="Times New Roman"/>
          <w:sz w:val="26"/>
          <w:szCs w:val="26"/>
        </w:rPr>
        <w:t>по истории города,</w:t>
      </w:r>
    </w:p>
    <w:p w:rsidR="005A6286" w:rsidRPr="0084722D" w:rsidRDefault="005A6286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>- выставки к Году экологии,</w:t>
      </w:r>
    </w:p>
    <w:p w:rsidR="001271B5" w:rsidRPr="00DA3493" w:rsidRDefault="005A6286" w:rsidP="001271B5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- участие в выставочных проектах совместно с другими организациями (музеями, </w:t>
      </w:r>
      <w:r w:rsidR="00DA3493">
        <w:rPr>
          <w:rFonts w:ascii="Times New Roman" w:hAnsi="Times New Roman" w:cs="Times New Roman"/>
          <w:sz w:val="26"/>
          <w:szCs w:val="26"/>
        </w:rPr>
        <w:t xml:space="preserve">библиотеками и другими </w:t>
      </w:r>
      <w:r w:rsidRPr="0084722D">
        <w:rPr>
          <w:rFonts w:ascii="Times New Roman" w:hAnsi="Times New Roman" w:cs="Times New Roman"/>
          <w:sz w:val="26"/>
          <w:szCs w:val="26"/>
        </w:rPr>
        <w:t>учреждениями культуры)</w:t>
      </w:r>
      <w:r w:rsidR="00DA3493">
        <w:rPr>
          <w:rFonts w:ascii="Times New Roman" w:hAnsi="Times New Roman" w:cs="Times New Roman"/>
          <w:sz w:val="26"/>
          <w:szCs w:val="26"/>
        </w:rPr>
        <w:t>.</w:t>
      </w:r>
    </w:p>
    <w:p w:rsidR="001271B5" w:rsidRPr="0084722D" w:rsidRDefault="001271B5" w:rsidP="00127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lastRenderedPageBreak/>
        <w:t>КУЛЬТУРНО-ОБРАЗОВАТЕЛЬНАЯ ДЕЯТЕЛЬНОСТЬ</w:t>
      </w:r>
    </w:p>
    <w:p w:rsidR="001271B5" w:rsidRPr="0084722D" w:rsidRDefault="001271B5" w:rsidP="001271B5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Основными направлениями культурно-образовательной деятельности музея </w:t>
      </w:r>
      <w:r w:rsidR="00DA3493">
        <w:rPr>
          <w:rFonts w:ascii="Times New Roman" w:hAnsi="Times New Roman" w:cs="Times New Roman"/>
          <w:sz w:val="26"/>
          <w:szCs w:val="26"/>
        </w:rPr>
        <w:t>на 2017 год остаются</w:t>
      </w:r>
      <w:r w:rsidRPr="0084722D">
        <w:rPr>
          <w:rFonts w:ascii="Times New Roman" w:hAnsi="Times New Roman" w:cs="Times New Roman"/>
          <w:sz w:val="26"/>
          <w:szCs w:val="26"/>
        </w:rPr>
        <w:t>:</w:t>
      </w:r>
    </w:p>
    <w:p w:rsidR="001271B5" w:rsidRPr="0084722D" w:rsidRDefault="001271B5" w:rsidP="00DA3493">
      <w:pPr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t>Экскурсии.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проведение экскурсий по экспозиции и выставкам, организованным в музее;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проведение театрализованных экскурсий «Ожившая экспозиция»;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проведение костюмированных экскурсий для детей дошкольного возраста по плану работы программы «</w:t>
      </w:r>
      <w:proofErr w:type="spellStart"/>
      <w:r w:rsidRPr="0084722D">
        <w:rPr>
          <w:rFonts w:ascii="Times New Roman" w:hAnsi="Times New Roman" w:cs="Times New Roman"/>
          <w:sz w:val="26"/>
          <w:szCs w:val="26"/>
        </w:rPr>
        <w:t>Музейка</w:t>
      </w:r>
      <w:proofErr w:type="spellEnd"/>
      <w:r w:rsidRPr="0084722D">
        <w:rPr>
          <w:rFonts w:ascii="Times New Roman" w:hAnsi="Times New Roman" w:cs="Times New Roman"/>
          <w:sz w:val="26"/>
          <w:szCs w:val="26"/>
        </w:rPr>
        <w:t>»;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проведение пешеходных экскурсий по </w:t>
      </w:r>
      <w:r w:rsidR="00DA3493">
        <w:rPr>
          <w:rFonts w:ascii="Times New Roman" w:hAnsi="Times New Roman" w:cs="Times New Roman"/>
          <w:sz w:val="26"/>
          <w:szCs w:val="26"/>
        </w:rPr>
        <w:t>исторической</w:t>
      </w:r>
      <w:r w:rsidRPr="0084722D">
        <w:rPr>
          <w:rFonts w:ascii="Times New Roman" w:hAnsi="Times New Roman" w:cs="Times New Roman"/>
          <w:sz w:val="26"/>
          <w:szCs w:val="26"/>
        </w:rPr>
        <w:t xml:space="preserve"> части города;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проведение автобусных экскурсий по городу;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 - привлечение иногородних групп в рамках культурно-познавательного туризма.</w:t>
      </w:r>
    </w:p>
    <w:p w:rsidR="001271B5" w:rsidRPr="0084722D" w:rsidRDefault="001271B5" w:rsidP="00DA3493">
      <w:pPr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t>Мероприятия. Проекты.</w:t>
      </w:r>
    </w:p>
    <w:p w:rsidR="001271B5" w:rsidRPr="0084722D" w:rsidRDefault="001271B5" w:rsidP="00DA3493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Планируется разработать и провести следующие мероприятия и </w:t>
      </w:r>
      <w:r w:rsidR="00833EF6">
        <w:rPr>
          <w:rFonts w:ascii="Times New Roman" w:hAnsi="Times New Roman" w:cs="Times New Roman"/>
          <w:sz w:val="26"/>
          <w:szCs w:val="26"/>
        </w:rPr>
        <w:t xml:space="preserve">реализовать </w:t>
      </w:r>
      <w:r w:rsidRPr="0084722D">
        <w:rPr>
          <w:rFonts w:ascii="Times New Roman" w:hAnsi="Times New Roman" w:cs="Times New Roman"/>
          <w:sz w:val="26"/>
          <w:szCs w:val="26"/>
        </w:rPr>
        <w:t>проекты: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92"/>
        <w:gridCol w:w="4631"/>
        <w:gridCol w:w="2169"/>
      </w:tblGrid>
      <w:tr w:rsidR="003E5F13" w:rsidRPr="0084722D" w:rsidTr="003E5F13">
        <w:tc>
          <w:tcPr>
            <w:tcW w:w="817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января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Зимние святки, гадания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19 января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«Снежная сказка» - мероприятие: подведение итогов акции «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Отдарок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за подарок», выступление детей-инвалидов с нарушением слуха, мастер класс по изготовлению ангелочков из ткани.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3E5F13" w:rsidRPr="0084722D" w:rsidRDefault="003E5F13" w:rsidP="00FF1C5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  <w:tc>
          <w:tcPr>
            <w:tcW w:w="4631" w:type="dxa"/>
          </w:tcPr>
          <w:p w:rsidR="003E5F13" w:rsidRPr="0084722D" w:rsidRDefault="00A9187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«Памяти А.С. Пушкина»</w:t>
            </w:r>
            <w:r w:rsidR="003E5F13">
              <w:rPr>
                <w:rFonts w:ascii="Times New Roman" w:hAnsi="Times New Roman" w:cs="Times New Roman"/>
                <w:sz w:val="26"/>
                <w:szCs w:val="26"/>
              </w:rPr>
              <w:t xml:space="preserve"> по выставке Ж. А. Обуховой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3E5F13" w:rsidRPr="0084722D" w:rsidRDefault="003E5F13" w:rsidP="00FF1C5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631" w:type="dxa"/>
          </w:tcPr>
          <w:p w:rsidR="003E5F13" w:rsidRPr="0084722D" w:rsidRDefault="003E5F13" w:rsidP="00833E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Клуб интересных встреч. Ко дню воссоединения Крыма с Россией. Встреча со Смирновой  Г.В.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спонтанного проявления доброты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Ко дню вывода войск из Афганистана и Дню защитника отечества. Клуб интересных встреч: «Воины-афганцы».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24 февраля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Открытие выставки к 75-летию ЦГБ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евраль-март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Масленица. Интерактивное уличное костюмированное мероприятие для детских групп. (По заявкам).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отрудники музея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Международный женский день. Клуб интересных встреч.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К Году экологии. Интерактивное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театрализованное мероприятие «День воды» </w:t>
            </w:r>
          </w:p>
          <w:p w:rsidR="003E5F13" w:rsidRPr="0084722D" w:rsidRDefault="003E5F13" w:rsidP="00FF1C5D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(по заявкам)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17 марта</w:t>
            </w:r>
          </w:p>
        </w:tc>
        <w:tc>
          <w:tcPr>
            <w:tcW w:w="4631" w:type="dxa"/>
          </w:tcPr>
          <w:p w:rsidR="003E5F13" w:rsidRPr="0084722D" w:rsidRDefault="003E5F13" w:rsidP="0083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жная научно-практическая краеведческая конференция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Баннова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25 марта </w:t>
            </w:r>
          </w:p>
        </w:tc>
        <w:tc>
          <w:tcPr>
            <w:tcW w:w="4631" w:type="dxa"/>
          </w:tcPr>
          <w:p w:rsidR="003E5F13" w:rsidRPr="0084722D" w:rsidRDefault="003E5F13" w:rsidP="0083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День работника культуры.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театра. Коллективное посещение театра.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Ассоциация музеев (программа для членов ассоциации музеев Южного Урала)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Городской конкурс исследовательских работ «Герои из моей семьи»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Баннова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rPr>
          <w:trHeight w:val="1128"/>
        </w:trPr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Пятая региональная научно-практическая конференция «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моновские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чтения», посвящённая Г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оду экологии.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Баннова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«Рецепт здоровья». Мероприятие-конкурс для школьников, посвящённое Дню здоровья.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Неделя детской и юношеской книги. Интерактивное театрализованное мероприятие, посвящённое школьным учебникам «Учусь считать». (По заявкам).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Шевелева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83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Г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оду экологии: день экологических знаний. Театрализованное интерактивное мероприятие «Как будто зеркало разбили здесь о скалы…». (По заявкам).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4D0A54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bookmarkStart w:id="0" w:name="_GoBack"/>
            <w:bookmarkEnd w:id="0"/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Пасха. Народные традиции, мастер класс по росписи яиц.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31" w:type="dxa"/>
          </w:tcPr>
          <w:p w:rsidR="003E5F13" w:rsidRPr="0084722D" w:rsidRDefault="003E5F13" w:rsidP="0083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Мероприятие «Номер один…», посвящ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нное юбилею творческого пути О.И.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Балановской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прель-май</w:t>
            </w:r>
          </w:p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Продолжение акции «Азбука Победы»: сбор материалов из личных воспоминаний и домашних архив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жителей Миасса об истории Великой Отечественной войны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. Формирование электронного варианта «Азбуки Победы» на сайте музея.</w:t>
            </w:r>
          </w:p>
        </w:tc>
        <w:tc>
          <w:tcPr>
            <w:tcW w:w="2169" w:type="dxa"/>
          </w:tcPr>
          <w:p w:rsidR="003E5F13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31" w:type="dxa"/>
          </w:tcPr>
          <w:p w:rsidR="003E5F13" w:rsidRPr="0084722D" w:rsidRDefault="003E5F13" w:rsidP="0083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Акция «День Победы». Выставка, мероприятие «Этот день мы приближали, как могли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Миасс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ень музеев. Акция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передачи предметов музейного значения «День дарения».</w:t>
            </w:r>
          </w:p>
        </w:tc>
        <w:tc>
          <w:tcPr>
            <w:tcW w:w="2169" w:type="dxa"/>
          </w:tcPr>
          <w:p w:rsidR="003E5F13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Асташова Н.Л.</w:t>
            </w:r>
          </w:p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20-21 мая</w:t>
            </w:r>
          </w:p>
        </w:tc>
        <w:tc>
          <w:tcPr>
            <w:tcW w:w="4631" w:type="dxa"/>
          </w:tcPr>
          <w:p w:rsidR="003E5F13" w:rsidRPr="0084722D" w:rsidRDefault="003E5F13" w:rsidP="003E5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Ночь в музее. Акция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еждународному дню музеев.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31" w:type="dxa"/>
          </w:tcPr>
          <w:p w:rsidR="003E5F13" w:rsidRPr="0084722D" w:rsidRDefault="003E5F13" w:rsidP="003E5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культуры. Мастер-класс по перьевому письму. (По заявкам).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Баннова Д.В.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Акция «День защиты детей»: «Лоскутная кукла и старинная игрушка» - выставка и интерактивная игра в куклы.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Шевелева Е.Г.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Летняя программа для организованных детских групп.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9 июня</w:t>
            </w:r>
          </w:p>
        </w:tc>
        <w:tc>
          <w:tcPr>
            <w:tcW w:w="4631" w:type="dxa"/>
          </w:tcPr>
          <w:p w:rsidR="003E5F13" w:rsidRPr="0084722D" w:rsidRDefault="003E5F13" w:rsidP="003E5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сии. «С чего начинается родина…»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-моб музей - площадь Труда, интерактивное мероприятие.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 и скорби.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Пушкинский день в России. Театрализованное интерактивное мероприятие на уличной территории музея «Там, на неведомых дорожках…» (По заявкам).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семьи, любви и верности.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Культурная программа для участников Всероссийского турнира по теннису «Край голубых озёр»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дверей. Акция 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Дню знаний.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н/сотрудники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пожилых людей.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н/сотрудники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 дню кадет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. Театрализованное интерактивное мероприятие «В поисках рыцаря» (По заявкам).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Ночь искусств. Всероссийская акция. Акция, приуроченная 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Дню народного единства.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День матери. Мероприятие для семейного посещения «Дочки-матери»: мастер-класс по изготовлению тряпичной куклы, классические игры с куклами».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Е.Г.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4631" w:type="dxa"/>
          </w:tcPr>
          <w:p w:rsidR="003E5F13" w:rsidRPr="0084722D" w:rsidRDefault="003E5F13" w:rsidP="003E5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Научно-практическая конференция, посвящённая 110-летию со дня рождения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миасского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краеведа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Морозова.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Баннова Д.В.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инвалидов. </w:t>
            </w:r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3E5F13" w:rsidRPr="0084722D" w:rsidTr="003E5F13">
        <w:tc>
          <w:tcPr>
            <w:tcW w:w="817" w:type="dxa"/>
          </w:tcPr>
          <w:p w:rsidR="003E5F13" w:rsidRPr="003E5F13" w:rsidRDefault="003E5F13" w:rsidP="003E5F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3E5F13" w:rsidRPr="0084722D" w:rsidRDefault="003E5F13" w:rsidP="003E5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31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День рождения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Акмуллы</w:t>
            </w:r>
            <w:proofErr w:type="spellEnd"/>
          </w:p>
        </w:tc>
        <w:tc>
          <w:tcPr>
            <w:tcW w:w="2169" w:type="dxa"/>
          </w:tcPr>
          <w:p w:rsidR="003E5F13" w:rsidRPr="0084722D" w:rsidRDefault="003E5F1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Грунвальд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</w:tbl>
    <w:p w:rsidR="001271B5" w:rsidRPr="0084722D" w:rsidRDefault="001271B5" w:rsidP="001271B5">
      <w:pPr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lastRenderedPageBreak/>
        <w:t>По предварительным заявкам для школьных и семейных групп продолжится проведение интерактивных мероприятий различной тематики: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5068"/>
      </w:tblGrid>
      <w:tr w:rsidR="0084722D" w:rsidRPr="0084722D" w:rsidTr="00D16DE0">
        <w:tc>
          <w:tcPr>
            <w:tcW w:w="3510" w:type="dxa"/>
          </w:tcPr>
          <w:p w:rsidR="001271B5" w:rsidRPr="0084722D" w:rsidRDefault="001271B5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«День именинника в музее»</w:t>
            </w:r>
          </w:p>
        </w:tc>
        <w:tc>
          <w:tcPr>
            <w:tcW w:w="993" w:type="dxa"/>
          </w:tcPr>
          <w:p w:rsidR="001271B5" w:rsidRPr="0084722D" w:rsidRDefault="001271B5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 5 до 12 лет</w:t>
            </w:r>
          </w:p>
        </w:tc>
        <w:tc>
          <w:tcPr>
            <w:tcW w:w="5068" w:type="dxa"/>
          </w:tcPr>
          <w:p w:rsidR="001271B5" w:rsidRPr="0084722D" w:rsidRDefault="001271B5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В музее разработано несколько сценариев, соответствующих различным возрастным категориям. Костюмированное театрализованное действие с участием сказочных или мифических персонажей происходит при непосредственном участии гостей. В нём задействованы музейные интерьеры и фондовые предметы. </w:t>
            </w:r>
          </w:p>
        </w:tc>
      </w:tr>
      <w:tr w:rsidR="0084722D" w:rsidRPr="0084722D" w:rsidTr="00D16DE0">
        <w:tc>
          <w:tcPr>
            <w:tcW w:w="3510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« Завещание золотопромышленника» - 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исторический</w:t>
            </w:r>
            <w:proofErr w:type="gram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Костюмированная театрализованная интерактивная экскурсия с участием «оживающих» исторических персонажей, </w:t>
            </w:r>
            <w:proofErr w:type="gram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proofErr w:type="gram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которой является поиск фрагментов «завещания» Симонова.</w:t>
            </w:r>
          </w:p>
        </w:tc>
      </w:tr>
      <w:tr w:rsidR="0084722D" w:rsidRPr="0084722D" w:rsidTr="00D16DE0">
        <w:tc>
          <w:tcPr>
            <w:tcW w:w="3510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«Старатели»</w:t>
            </w:r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Интерактивное мероприятие – реконструкция работы старателя на станке вашгерд.</w:t>
            </w:r>
          </w:p>
        </w:tc>
      </w:tr>
      <w:tr w:rsidR="0084722D" w:rsidRPr="0084722D" w:rsidTr="00D16DE0">
        <w:tc>
          <w:tcPr>
            <w:tcW w:w="3510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Тайна старого сундука</w:t>
            </w:r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Интерактивная игра, в ходе которой происходит знакомство с историческими предметами из фондов музея.</w:t>
            </w:r>
          </w:p>
        </w:tc>
      </w:tr>
      <w:tr w:rsidR="0084722D" w:rsidRPr="0084722D" w:rsidTr="00D16DE0">
        <w:tc>
          <w:tcPr>
            <w:tcW w:w="3510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«Пишем перьями»</w:t>
            </w:r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Лекция с презентацией об истории появления письменности. Мастер-класс письмо гусиными и металлическими перьями.</w:t>
            </w:r>
          </w:p>
        </w:tc>
      </w:tr>
      <w:tr w:rsidR="0084722D" w:rsidRPr="0084722D" w:rsidTr="00D16DE0">
        <w:tc>
          <w:tcPr>
            <w:tcW w:w="3510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«День плотинного водяного»</w:t>
            </w:r>
            <w:r w:rsidR="00D16DE0">
              <w:rPr>
                <w:rFonts w:ascii="Times New Roman" w:hAnsi="Times New Roman" w:cs="Times New Roman"/>
                <w:sz w:val="26"/>
                <w:szCs w:val="26"/>
              </w:rPr>
              <w:t>, к Году экологии</w:t>
            </w:r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Интерактивное уличное театрализованное мероприятие, посвященное экологической теме. С мифическими персонажами.</w:t>
            </w:r>
          </w:p>
        </w:tc>
      </w:tr>
      <w:tr w:rsidR="0084722D" w:rsidRPr="0084722D" w:rsidTr="00D16DE0">
        <w:tc>
          <w:tcPr>
            <w:tcW w:w="3510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«День леса»</w:t>
            </w:r>
            <w:r w:rsidR="00D16DE0">
              <w:rPr>
                <w:rFonts w:ascii="Times New Roman" w:hAnsi="Times New Roman" w:cs="Times New Roman"/>
                <w:sz w:val="26"/>
                <w:szCs w:val="26"/>
              </w:rPr>
              <w:t>, к Году экологии</w:t>
            </w:r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Интерактивное уличное театрализованное мероприятие, с участием сказочных и мифических персонажей, знакомящее детей с правилами бережного обращения к природе.</w:t>
            </w:r>
          </w:p>
        </w:tc>
      </w:tr>
      <w:tr w:rsidR="007A1643" w:rsidRPr="0084722D" w:rsidTr="00D16DE0">
        <w:tc>
          <w:tcPr>
            <w:tcW w:w="3510" w:type="dxa"/>
          </w:tcPr>
          <w:p w:rsidR="007A1643" w:rsidRPr="0084722D" w:rsidRDefault="007A1643" w:rsidP="00D16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«Как будто зеркало разбили здесь о скалы»</w:t>
            </w:r>
            <w:r w:rsidR="00D16DE0">
              <w:rPr>
                <w:rFonts w:ascii="Times New Roman" w:hAnsi="Times New Roman" w:cs="Times New Roman"/>
                <w:sz w:val="26"/>
                <w:szCs w:val="26"/>
              </w:rPr>
              <w:t>, к Году экологии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7A1643" w:rsidRPr="0084722D" w:rsidRDefault="00D16DE0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5068" w:type="dxa"/>
          </w:tcPr>
          <w:p w:rsidR="007A1643" w:rsidRPr="0084722D" w:rsidRDefault="007A1643" w:rsidP="00FF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Мероприятие экологической тематики, посвященное водным ресурсам, с участием сказочных персонажей.</w:t>
            </w:r>
          </w:p>
        </w:tc>
      </w:tr>
    </w:tbl>
    <w:p w:rsidR="00D16DE0" w:rsidRDefault="00D16DE0" w:rsidP="00D16D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программам:</w:t>
      </w:r>
    </w:p>
    <w:p w:rsidR="00D16DE0" w:rsidRDefault="00D16DE0" w:rsidP="00D16D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3E5F13">
        <w:rPr>
          <w:rFonts w:ascii="Times New Roman" w:hAnsi="Times New Roman" w:cs="Times New Roman"/>
          <w:sz w:val="26"/>
          <w:szCs w:val="26"/>
        </w:rPr>
        <w:t>В течение всего года продолжает работать программа семейного отдыха и познания народных ремесел «</w:t>
      </w:r>
      <w:proofErr w:type="spellStart"/>
      <w:r w:rsidRPr="003E5F13">
        <w:rPr>
          <w:rFonts w:ascii="Times New Roman" w:hAnsi="Times New Roman" w:cs="Times New Roman"/>
          <w:sz w:val="26"/>
          <w:szCs w:val="26"/>
        </w:rPr>
        <w:t>Вруцелет</w:t>
      </w:r>
      <w:proofErr w:type="spellEnd"/>
      <w:r w:rsidRPr="003E5F13">
        <w:rPr>
          <w:rFonts w:ascii="Times New Roman" w:hAnsi="Times New Roman" w:cs="Times New Roman"/>
          <w:sz w:val="26"/>
          <w:szCs w:val="26"/>
        </w:rPr>
        <w:t>» в соответствии с праздниками  народного календаря.</w:t>
      </w:r>
    </w:p>
    <w:p w:rsidR="00D16DE0" w:rsidRDefault="00D16DE0" w:rsidP="00D16D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 работе с детскими дошкольными учреждениями и младшим звеном школ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16DE0" w:rsidRDefault="00D16DE0" w:rsidP="00D16D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 здоровому образу жизни – «Быть здоровым – право каждого».</w:t>
      </w:r>
    </w:p>
    <w:p w:rsidR="001271B5" w:rsidRPr="00D16DE0" w:rsidRDefault="00D16DE0" w:rsidP="001271B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родоведению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(школьники).</w:t>
      </w:r>
    </w:p>
    <w:p w:rsidR="001271B5" w:rsidRPr="0084722D" w:rsidRDefault="001271B5" w:rsidP="001271B5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lastRenderedPageBreak/>
        <w:t>НАУЧНО – ИССЛЕДОВАТЕЛЬСКАЯ РАБОТА.</w:t>
      </w:r>
    </w:p>
    <w:p w:rsidR="001271B5" w:rsidRPr="0084722D" w:rsidRDefault="000411F0" w:rsidP="000411F0">
      <w:pPr>
        <w:tabs>
          <w:tab w:val="left" w:pos="792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основных 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направлений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 работы научных сотрудников и в 2017 году оста</w:t>
      </w:r>
      <w:r w:rsidR="00D16DE0">
        <w:rPr>
          <w:rFonts w:ascii="Times New Roman" w:hAnsi="Times New Roman" w:cs="Times New Roman"/>
          <w:sz w:val="26"/>
          <w:szCs w:val="26"/>
        </w:rPr>
        <w:t>е</w:t>
      </w:r>
      <w:r w:rsidR="001271B5" w:rsidRPr="0084722D">
        <w:rPr>
          <w:rFonts w:ascii="Times New Roman" w:hAnsi="Times New Roman" w:cs="Times New Roman"/>
          <w:sz w:val="26"/>
          <w:szCs w:val="26"/>
        </w:rPr>
        <w:t xml:space="preserve">тся научно исследовательская работа. </w:t>
      </w:r>
    </w:p>
    <w:p w:rsidR="007A1643" w:rsidRDefault="007A1643" w:rsidP="007A16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t xml:space="preserve">План научно-исследовательского отдела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1842"/>
        <w:gridCol w:w="6805"/>
      </w:tblGrid>
      <w:tr w:rsidR="0028581A" w:rsidTr="0028581A">
        <w:tc>
          <w:tcPr>
            <w:tcW w:w="817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805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805" w:type="dxa"/>
          </w:tcPr>
          <w:p w:rsidR="0028581A" w:rsidRPr="00D16DE0" w:rsidRDefault="0028581A" w:rsidP="00802827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публикации сборника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Симоновских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чтений 2016 года.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805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рассылка информационных писем по конференциям музея (молодежные,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Симоновские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и краеведческие чтения).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805" w:type="dxa"/>
          </w:tcPr>
          <w:p w:rsidR="0028581A" w:rsidRPr="00D16DE0" w:rsidRDefault="0028581A" w:rsidP="00802827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областных, региональных конференциях, семинарах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установление контактов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805" w:type="dxa"/>
          </w:tcPr>
          <w:p w:rsidR="0028581A" w:rsidRPr="00D16DE0" w:rsidRDefault="0028581A" w:rsidP="00802827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805" w:type="dxa"/>
          </w:tcPr>
          <w:p w:rsidR="0028581A" w:rsidRPr="00AC0E35" w:rsidRDefault="0028581A" w:rsidP="00802827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Работа с архивом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Морозова (110 лет со дня рождения).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805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март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847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жных краеведческих чтений имени П. М.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Шалагинова</w:t>
            </w:r>
            <w:proofErr w:type="spellEnd"/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805" w:type="dxa"/>
          </w:tcPr>
          <w:p w:rsidR="0028581A" w:rsidRPr="00AC0E35" w:rsidRDefault="0028581A" w:rsidP="00802827">
            <w:pPr>
              <w:pStyle w:val="a4"/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Проведение городского конкурса исследовательских работ «Герои из моей семьи».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6805" w:type="dxa"/>
          </w:tcPr>
          <w:p w:rsidR="0028581A" w:rsidRPr="00AC0E35" w:rsidRDefault="0028581A" w:rsidP="00802827">
            <w:pPr>
              <w:pStyle w:val="a4"/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847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 научно-практической конференции «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Симоновские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чтения», посвященной Году экологии 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Работа с архивом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Морозова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E3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публикации сборника </w:t>
            </w:r>
            <w:proofErr w:type="spellStart"/>
            <w:r w:rsidRPr="00AC0E35">
              <w:rPr>
                <w:rFonts w:ascii="Times New Roman" w:hAnsi="Times New Roman" w:cs="Times New Roman"/>
                <w:sz w:val="26"/>
                <w:szCs w:val="26"/>
              </w:rPr>
              <w:t>Симоновских</w:t>
            </w:r>
            <w:proofErr w:type="spellEnd"/>
            <w:r w:rsidRPr="00AC0E35">
              <w:rPr>
                <w:rFonts w:ascii="Times New Roman" w:hAnsi="Times New Roman" w:cs="Times New Roman"/>
                <w:sz w:val="26"/>
                <w:szCs w:val="26"/>
              </w:rPr>
              <w:t xml:space="preserve"> чтений 2017 года.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архиве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805" w:type="dxa"/>
          </w:tcPr>
          <w:p w:rsidR="0028581A" w:rsidRDefault="0028581A" w:rsidP="00802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каталога коллекции «Предметы культа»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архивом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Терского</w:t>
            </w:r>
            <w:proofErr w:type="spellEnd"/>
            <w:proofErr w:type="gramEnd"/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архиве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Работа с архивом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Морозова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Работа с архивом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Морозова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архивом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Терского</w:t>
            </w:r>
            <w:proofErr w:type="spellEnd"/>
            <w:proofErr w:type="gramEnd"/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городской научно-практической конференции «Краеведческие чтения», посвященной 110-летию со дня рождения </w:t>
            </w:r>
            <w:proofErr w:type="spellStart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миасского</w:t>
            </w:r>
            <w:proofErr w:type="spellEnd"/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 краеведа В. В. Морозова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научное описание и внесение в электронную базу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КАМИС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предметов)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805" w:type="dxa"/>
          </w:tcPr>
          <w:p w:rsidR="0028581A" w:rsidRDefault="0028581A" w:rsidP="00802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каталога коллекции «Керамика и стекло»</w:t>
            </w:r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805" w:type="dxa"/>
          </w:tcPr>
          <w:p w:rsidR="0028581A" w:rsidRPr="0084722D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архивом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Терского</w:t>
            </w:r>
            <w:proofErr w:type="spellEnd"/>
            <w:proofErr w:type="gramEnd"/>
          </w:p>
        </w:tc>
      </w:tr>
      <w:tr w:rsidR="0028581A" w:rsidTr="0028581A">
        <w:tc>
          <w:tcPr>
            <w:tcW w:w="817" w:type="dxa"/>
          </w:tcPr>
          <w:p w:rsidR="0028581A" w:rsidRPr="00802827" w:rsidRDefault="0028581A" w:rsidP="008028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805" w:type="dxa"/>
          </w:tcPr>
          <w:p w:rsidR="0028581A" w:rsidRDefault="0028581A" w:rsidP="008028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2018 г.</w:t>
            </w:r>
          </w:p>
        </w:tc>
      </w:tr>
    </w:tbl>
    <w:p w:rsidR="0028581A" w:rsidRPr="0084722D" w:rsidRDefault="0028581A" w:rsidP="007A164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02827" w:rsidRDefault="007A1643" w:rsidP="007A1643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4722D">
        <w:rPr>
          <w:rFonts w:ascii="Times New Roman" w:hAnsi="Times New Roman" w:cs="Times New Roman"/>
          <w:sz w:val="26"/>
          <w:szCs w:val="26"/>
        </w:rPr>
        <w:t xml:space="preserve">Продолжение </w:t>
      </w:r>
      <w:r w:rsidR="00802827">
        <w:rPr>
          <w:rFonts w:ascii="Times New Roman" w:hAnsi="Times New Roman" w:cs="Times New Roman"/>
          <w:sz w:val="26"/>
          <w:szCs w:val="26"/>
        </w:rPr>
        <w:t xml:space="preserve">научно-исследовательских работ по </w:t>
      </w:r>
      <w:r w:rsidRPr="0084722D">
        <w:rPr>
          <w:rFonts w:ascii="Times New Roman" w:hAnsi="Times New Roman" w:cs="Times New Roman"/>
          <w:sz w:val="26"/>
          <w:szCs w:val="26"/>
        </w:rPr>
        <w:t xml:space="preserve">темам: </w:t>
      </w:r>
    </w:p>
    <w:p w:rsidR="00802827" w:rsidRDefault="00802827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1643" w:rsidRPr="00802827">
        <w:rPr>
          <w:rFonts w:ascii="Times New Roman" w:hAnsi="Times New Roman" w:cs="Times New Roman"/>
          <w:sz w:val="26"/>
          <w:szCs w:val="26"/>
        </w:rPr>
        <w:t xml:space="preserve">«Вопросы трезвости в истории Миасса», </w:t>
      </w:r>
    </w:p>
    <w:p w:rsidR="007A1643" w:rsidRDefault="00802827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1643" w:rsidRPr="00802827">
        <w:rPr>
          <w:rFonts w:ascii="Times New Roman" w:hAnsi="Times New Roman" w:cs="Times New Roman"/>
          <w:sz w:val="26"/>
          <w:szCs w:val="26"/>
        </w:rPr>
        <w:t>«Неизвестные стра</w:t>
      </w:r>
      <w:r>
        <w:rPr>
          <w:rFonts w:ascii="Times New Roman" w:hAnsi="Times New Roman" w:cs="Times New Roman"/>
          <w:sz w:val="26"/>
          <w:szCs w:val="26"/>
        </w:rPr>
        <w:t xml:space="preserve">ницы из жизни А.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Скаруцкого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</w:p>
    <w:p w:rsidR="007A1643" w:rsidRDefault="00802827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581A">
        <w:rPr>
          <w:rFonts w:ascii="Times New Roman" w:hAnsi="Times New Roman" w:cs="Times New Roman"/>
          <w:sz w:val="26"/>
          <w:szCs w:val="26"/>
        </w:rPr>
        <w:t>Исторические и архитектурные памятники МГО,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История археологических исследований на территории МГО,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Миасс в годы Великой Отечественной войны,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Эвакуация в Миасс в годы войны,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История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элеватора,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Колхозы района в истории города,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Миасс купеческий,</w:t>
      </w:r>
    </w:p>
    <w:p w:rsidR="0028581A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Киносеть Миасса,</w:t>
      </w:r>
    </w:p>
    <w:p w:rsidR="0028581A" w:rsidRPr="00802827" w:rsidRDefault="0028581A" w:rsidP="0080282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История краеведческого музея.</w:t>
      </w:r>
    </w:p>
    <w:p w:rsidR="007A1643" w:rsidRPr="00802827" w:rsidRDefault="007A1643" w:rsidP="0080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2827">
        <w:rPr>
          <w:rFonts w:ascii="Times New Roman" w:hAnsi="Times New Roman" w:cs="Times New Roman"/>
          <w:sz w:val="26"/>
          <w:szCs w:val="26"/>
        </w:rPr>
        <w:t>Участие в музейных конференциях</w:t>
      </w:r>
      <w:r w:rsidR="00802827">
        <w:rPr>
          <w:rFonts w:ascii="Times New Roman" w:hAnsi="Times New Roman" w:cs="Times New Roman"/>
          <w:sz w:val="26"/>
          <w:szCs w:val="26"/>
        </w:rPr>
        <w:t xml:space="preserve"> и семинарах</w:t>
      </w:r>
      <w:r w:rsidRPr="00802827">
        <w:rPr>
          <w:rFonts w:ascii="Times New Roman" w:hAnsi="Times New Roman" w:cs="Times New Roman"/>
          <w:sz w:val="26"/>
          <w:szCs w:val="26"/>
        </w:rPr>
        <w:t>.</w:t>
      </w:r>
    </w:p>
    <w:p w:rsidR="001271B5" w:rsidRPr="0084722D" w:rsidRDefault="007A1643" w:rsidP="004A765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2827">
        <w:rPr>
          <w:rFonts w:ascii="Times New Roman" w:hAnsi="Times New Roman" w:cs="Times New Roman"/>
          <w:sz w:val="26"/>
          <w:szCs w:val="26"/>
        </w:rPr>
        <w:t>Поездк</w:t>
      </w:r>
      <w:r w:rsidR="00802827">
        <w:rPr>
          <w:rFonts w:ascii="Times New Roman" w:hAnsi="Times New Roman" w:cs="Times New Roman"/>
          <w:sz w:val="26"/>
          <w:szCs w:val="26"/>
        </w:rPr>
        <w:t xml:space="preserve">и в библиотеку ЛАИ Челябинск; архивы городов Миасс, Златоуст и Челябинск; музеи Уральского региона. </w:t>
      </w:r>
    </w:p>
    <w:p w:rsidR="001271B5" w:rsidRDefault="001271B5" w:rsidP="00127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2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методической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808"/>
      </w:tblGrid>
      <w:tr w:rsidR="00802827" w:rsidTr="00802827">
        <w:tc>
          <w:tcPr>
            <w:tcW w:w="817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87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808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87" w:type="dxa"/>
          </w:tcPr>
          <w:p w:rsidR="00802827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со школьными музеями. 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87" w:type="dxa"/>
          </w:tcPr>
          <w:p w:rsidR="00802827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Разработка анкет для мониторинга школьных и муниципальных музеев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87" w:type="dxa"/>
          </w:tcPr>
          <w:p w:rsidR="00802827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осещение музеев школ № 1 и 18.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Съемка экспозиции.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Мониторинг посещаемых музеев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387" w:type="dxa"/>
          </w:tcPr>
          <w:p w:rsidR="00802827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ассоциации музеев Южного Урала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«ГКМ»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387" w:type="dxa"/>
          </w:tcPr>
          <w:p w:rsidR="00802827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отбор и транспортировка музейных предметов из музея истории медицины г. Челябинска, подготовка выставки к 75-летию ЦГБ № 2;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387" w:type="dxa"/>
          </w:tcPr>
          <w:p w:rsidR="00802827" w:rsidRDefault="004A7658" w:rsidP="004A7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в СМИ 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конкурса для школьников «Рецепт здоровья» 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27" w:rsidTr="00802827">
        <w:tc>
          <w:tcPr>
            <w:tcW w:w="817" w:type="dxa"/>
          </w:tcPr>
          <w:p w:rsidR="00802827" w:rsidRPr="004A7658" w:rsidRDefault="00802827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2827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387" w:type="dxa"/>
          </w:tcPr>
          <w:p w:rsidR="00802827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осещение школьных и ведомственных музеев по графику</w:t>
            </w:r>
          </w:p>
        </w:tc>
        <w:tc>
          <w:tcPr>
            <w:tcW w:w="1808" w:type="dxa"/>
          </w:tcPr>
          <w:p w:rsidR="00802827" w:rsidRDefault="00802827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Проведение ассоциации музеев Южного Урала;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осещение школьных музеев по графику. Мониторинг посещаемых школьных музеев.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Подготовка к Международной акции «Ночь в музее»;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осещение школьных музеев по графику. Мониторинг посещаемых школьных музеев.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осещение школьных и ведомственных музеев по графику. Мониторинг посещаемых музеев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осещение школьных и ведомственных музеев по графику. Мониторинг посещаемых музеев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одготовка к «Ночи искусств».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школьных музеев для участия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Городских краеведческих чтениях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осещение школьных и ведомственных музеев по графику. Мониторинг посещаемых музеев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Посещение школьных и ведомственных музеев по графику. Мониторинг посещаемых музеев.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658" w:rsidTr="00802827">
        <w:tc>
          <w:tcPr>
            <w:tcW w:w="817" w:type="dxa"/>
          </w:tcPr>
          <w:p w:rsidR="004A7658" w:rsidRPr="004A7658" w:rsidRDefault="004A7658" w:rsidP="004A76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387" w:type="dxa"/>
          </w:tcPr>
          <w:p w:rsidR="004A7658" w:rsidRDefault="004A7658" w:rsidP="004A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2D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с музеями города. Выявление новых музейных образований. Выявление проблем и направлений работы. Составление отчета за год и планирование на 2018 год.</w:t>
            </w:r>
          </w:p>
        </w:tc>
        <w:tc>
          <w:tcPr>
            <w:tcW w:w="1808" w:type="dxa"/>
          </w:tcPr>
          <w:p w:rsidR="004A7658" w:rsidRDefault="004A7658" w:rsidP="0012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B5" w:rsidRPr="0084722D" w:rsidRDefault="001271B5">
      <w:pPr>
        <w:rPr>
          <w:rFonts w:ascii="Times New Roman" w:hAnsi="Times New Roman" w:cs="Times New Roman"/>
          <w:sz w:val="26"/>
          <w:szCs w:val="26"/>
        </w:rPr>
      </w:pPr>
    </w:p>
    <w:sectPr w:rsidR="001271B5" w:rsidRPr="008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07"/>
    <w:multiLevelType w:val="hybridMultilevel"/>
    <w:tmpl w:val="7AC2FAFE"/>
    <w:lvl w:ilvl="0" w:tplc="78FA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726"/>
    <w:multiLevelType w:val="hybridMultilevel"/>
    <w:tmpl w:val="9A763E36"/>
    <w:lvl w:ilvl="0" w:tplc="1E006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74E"/>
    <w:multiLevelType w:val="hybridMultilevel"/>
    <w:tmpl w:val="538A6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82841"/>
    <w:multiLevelType w:val="hybridMultilevel"/>
    <w:tmpl w:val="24E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245C"/>
    <w:multiLevelType w:val="hybridMultilevel"/>
    <w:tmpl w:val="53D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61C7"/>
    <w:multiLevelType w:val="hybridMultilevel"/>
    <w:tmpl w:val="897A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DC3"/>
    <w:multiLevelType w:val="hybridMultilevel"/>
    <w:tmpl w:val="32F416C4"/>
    <w:lvl w:ilvl="0" w:tplc="1E006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294B"/>
    <w:multiLevelType w:val="hybridMultilevel"/>
    <w:tmpl w:val="CAF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20B59"/>
    <w:multiLevelType w:val="hybridMultilevel"/>
    <w:tmpl w:val="2B2A5FBE"/>
    <w:lvl w:ilvl="0" w:tplc="1E006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005B9"/>
    <w:multiLevelType w:val="hybridMultilevel"/>
    <w:tmpl w:val="87E6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10C4C"/>
    <w:multiLevelType w:val="hybridMultilevel"/>
    <w:tmpl w:val="B98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21A6C"/>
    <w:multiLevelType w:val="hybridMultilevel"/>
    <w:tmpl w:val="87E6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D0802"/>
    <w:multiLevelType w:val="hybridMultilevel"/>
    <w:tmpl w:val="11C2AC4C"/>
    <w:lvl w:ilvl="0" w:tplc="C0946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65B4B"/>
    <w:multiLevelType w:val="hybridMultilevel"/>
    <w:tmpl w:val="369E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110F7"/>
    <w:multiLevelType w:val="hybridMultilevel"/>
    <w:tmpl w:val="1748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6F44"/>
    <w:multiLevelType w:val="hybridMultilevel"/>
    <w:tmpl w:val="A3126B34"/>
    <w:lvl w:ilvl="0" w:tplc="1E006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22405"/>
    <w:multiLevelType w:val="hybridMultilevel"/>
    <w:tmpl w:val="3E70D1AA"/>
    <w:lvl w:ilvl="0" w:tplc="6B7256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F2103"/>
    <w:multiLevelType w:val="hybridMultilevel"/>
    <w:tmpl w:val="F21A6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92649"/>
    <w:multiLevelType w:val="hybridMultilevel"/>
    <w:tmpl w:val="4D1E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7B4E"/>
    <w:multiLevelType w:val="hybridMultilevel"/>
    <w:tmpl w:val="639A8642"/>
    <w:lvl w:ilvl="0" w:tplc="1E006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4B1F"/>
    <w:multiLevelType w:val="hybridMultilevel"/>
    <w:tmpl w:val="9460AA7A"/>
    <w:lvl w:ilvl="0" w:tplc="ACFA6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18"/>
  </w:num>
  <w:num w:numId="15">
    <w:abstractNumId w:val="12"/>
  </w:num>
  <w:num w:numId="16">
    <w:abstractNumId w:val="15"/>
  </w:num>
  <w:num w:numId="17">
    <w:abstractNumId w:val="1"/>
  </w:num>
  <w:num w:numId="18">
    <w:abstractNumId w:val="8"/>
  </w:num>
  <w:num w:numId="19">
    <w:abstractNumId w:val="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A"/>
    <w:rsid w:val="00015E6D"/>
    <w:rsid w:val="000411F0"/>
    <w:rsid w:val="001271B5"/>
    <w:rsid w:val="0028581A"/>
    <w:rsid w:val="002A4DF8"/>
    <w:rsid w:val="003E5F13"/>
    <w:rsid w:val="004A7658"/>
    <w:rsid w:val="004D0A54"/>
    <w:rsid w:val="005A6286"/>
    <w:rsid w:val="007A1643"/>
    <w:rsid w:val="00802827"/>
    <w:rsid w:val="00833EF6"/>
    <w:rsid w:val="0084722D"/>
    <w:rsid w:val="00864F80"/>
    <w:rsid w:val="00A91870"/>
    <w:rsid w:val="00AC0E35"/>
    <w:rsid w:val="00CC2990"/>
    <w:rsid w:val="00D13F0A"/>
    <w:rsid w:val="00D16DE0"/>
    <w:rsid w:val="00DA3493"/>
    <w:rsid w:val="00F17CE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71B5"/>
    <w:pPr>
      <w:ind w:left="720"/>
      <w:contextualSpacing/>
    </w:pPr>
    <w:rPr>
      <w:rFonts w:eastAsiaTheme="minorHAnsi"/>
      <w:lang w:eastAsia="en-US"/>
    </w:rPr>
  </w:style>
  <w:style w:type="character" w:styleId="a5">
    <w:name w:val="Subtle Emphasis"/>
    <w:basedOn w:val="a0"/>
    <w:uiPriority w:val="19"/>
    <w:qFormat/>
    <w:rsid w:val="001271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71B5"/>
    <w:pPr>
      <w:ind w:left="720"/>
      <w:contextualSpacing/>
    </w:pPr>
    <w:rPr>
      <w:rFonts w:eastAsiaTheme="minorHAnsi"/>
      <w:lang w:eastAsia="en-US"/>
    </w:rPr>
  </w:style>
  <w:style w:type="character" w:styleId="a5">
    <w:name w:val="Subtle Emphasis"/>
    <w:basedOn w:val="a0"/>
    <w:uiPriority w:val="19"/>
    <w:qFormat/>
    <w:rsid w:val="001271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10</cp:revision>
  <dcterms:created xsi:type="dcterms:W3CDTF">2017-01-08T06:39:00Z</dcterms:created>
  <dcterms:modified xsi:type="dcterms:W3CDTF">2017-01-16T07:23:00Z</dcterms:modified>
</cp:coreProperties>
</file>